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3F" w:rsidRDefault="00496689" w:rsidP="003F3746">
      <w:pPr>
        <w:jc w:val="center"/>
        <w:rPr>
          <w:b/>
        </w:rPr>
      </w:pPr>
      <w:r>
        <w:rPr>
          <w:b/>
        </w:rPr>
        <w:t>Как получить налоговый вычет на лечение, обучение и спорт у работодателя!</w:t>
      </w:r>
    </w:p>
    <w:p w:rsidR="00496689" w:rsidRPr="00496689" w:rsidRDefault="00496689" w:rsidP="003F3746">
      <w:pPr>
        <w:ind w:firstLine="709"/>
        <w:jc w:val="both"/>
      </w:pPr>
      <w:r w:rsidRPr="00496689">
        <w:t>Налоговый вычет –</w:t>
      </w:r>
      <w:r w:rsidR="003F3746">
        <w:t xml:space="preserve"> </w:t>
      </w:r>
      <w:r w:rsidRPr="00496689">
        <w:t>это сумма, которая уменьшает размер дохода, с которого уплачивают налог. В определенных случаях под налоговым вычетом понимается возврат части ранее уплаченного налога на доходы физического лица.</w:t>
      </w:r>
    </w:p>
    <w:p w:rsidR="00704ED6" w:rsidRDefault="00704ED6" w:rsidP="003F3746">
      <w:pPr>
        <w:ind w:firstLine="709"/>
        <w:jc w:val="both"/>
      </w:pPr>
      <w:r>
        <w:t xml:space="preserve">Чтобы получить социальные налоговые вычеты по НДФЛ на обучение, лечение и спорт, не обязательно ждать следующего года и подавать декларацию. Если с начала года </w:t>
      </w:r>
      <w:r w:rsidR="00496689">
        <w:t>Вы</w:t>
      </w:r>
      <w:r>
        <w:t xml:space="preserve"> уже выбрал</w:t>
      </w:r>
      <w:r w:rsidR="00496689">
        <w:t>и</w:t>
      </w:r>
      <w:r>
        <w:t xml:space="preserve"> максимальную сумму расходов для вычета, мож</w:t>
      </w:r>
      <w:r w:rsidR="00496689">
        <w:t>но</w:t>
      </w:r>
      <w:r>
        <w:t xml:space="preserve"> обратиться в свою инспекцию с заявлением о подтверждении права на вычет для получения его у работодателя. Проще всего отправить такое заявление через Личный кабинет налогоплательщика. Соответствующее уведомление о подтверждении права на получение налогового вычета налоговые органы сами направят работодателю.</w:t>
      </w:r>
    </w:p>
    <w:p w:rsidR="00704ED6" w:rsidRDefault="00704ED6" w:rsidP="003F3746">
      <w:pPr>
        <w:ind w:firstLine="709"/>
        <w:jc w:val="both"/>
      </w:pPr>
      <w:r>
        <w:t xml:space="preserve">Кроме того, в </w:t>
      </w:r>
      <w:r w:rsidR="00496689">
        <w:t xml:space="preserve">2024 </w:t>
      </w:r>
      <w:r>
        <w:t>году увеличены лимиты по расходам, которые подпадают под налоговый вычет. Так, максимально можно вернуть 13% от 150 тысяч рублей, если налогоплательщик оплатил свое обучение, медицинские услуги, лекарства, фитнес,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или по уплате дополнительных страховых взносов на накопительную пенсию. Налоговый вычет на обучение ребенка (подопечного) также вырос до 110 тысяч рублей.</w:t>
      </w:r>
    </w:p>
    <w:p w:rsidR="00704ED6" w:rsidRDefault="00704ED6" w:rsidP="003F3746">
      <w:pPr>
        <w:ind w:firstLine="709"/>
        <w:jc w:val="both"/>
      </w:pPr>
      <w:r>
        <w:t>Те, кто платит НДФЛ с доходов более 5 млн рублей в год, могут рассчитывать на больший размер возврата – соответственно, 15% от суммы вычета.</w:t>
      </w:r>
      <w:bookmarkStart w:id="0" w:name="_GoBack"/>
      <w:bookmarkEnd w:id="0"/>
    </w:p>
    <w:sectPr w:rsidR="0070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D6"/>
    <w:rsid w:val="00153C3F"/>
    <w:rsid w:val="00252804"/>
    <w:rsid w:val="00346544"/>
    <w:rsid w:val="003F3746"/>
    <w:rsid w:val="00496689"/>
    <w:rsid w:val="00704ED6"/>
    <w:rsid w:val="008B39AB"/>
    <w:rsid w:val="00B339DD"/>
    <w:rsid w:val="00FC3B52"/>
    <w:rsid w:val="00FC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42D6-5DA3-4A8D-BCB1-B54FC502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Чемезова Оксана Юрьевна</dc:creator>
  <cp:keywords/>
  <dc:description/>
  <cp:lastModifiedBy>Чемезова Оксана Юрьевна</cp:lastModifiedBy>
  <cp:revision>3</cp:revision>
  <dcterms:created xsi:type="dcterms:W3CDTF">2024-07-24T06:51:00Z</dcterms:created>
  <dcterms:modified xsi:type="dcterms:W3CDTF">2024-07-24T06:53:00Z</dcterms:modified>
</cp:coreProperties>
</file>